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E639" w14:textId="77777777" w:rsidR="00EB6498" w:rsidRPr="00EB6498" w:rsidRDefault="00EB6498" w:rsidP="00EB6498">
      <w:pPr>
        <w:rPr>
          <w:b/>
          <w:bCs/>
          <w:sz w:val="28"/>
          <w:szCs w:val="28"/>
        </w:rPr>
      </w:pPr>
      <w:r w:rsidRPr="00EB6498">
        <w:rPr>
          <w:b/>
          <w:bCs/>
          <w:sz w:val="28"/>
          <w:szCs w:val="28"/>
        </w:rPr>
        <w:t>PREMIO RUIAP PER LA MIGLIORE TESI SULL’APPRENDIMENTO PERMANENTE</w:t>
      </w:r>
    </w:p>
    <w:p w14:paraId="021215FE" w14:textId="77777777" w:rsidR="00EB6498" w:rsidRDefault="00EB6498" w:rsidP="00EB6498"/>
    <w:p w14:paraId="0AE2595D" w14:textId="77777777" w:rsidR="00EB6498" w:rsidRDefault="00EB6498" w:rsidP="00EB6498">
      <w:r>
        <w:t xml:space="preserve">La Rete Universitaria Italiana per l’Apprendimento Permanente istituisce un </w:t>
      </w:r>
      <w:r w:rsidRPr="00026546">
        <w:rPr>
          <w:b/>
          <w:bCs/>
        </w:rPr>
        <w:t>premio per le migliori tesi di dottorato e tesi magistrali</w:t>
      </w:r>
      <w:r>
        <w:t xml:space="preserve"> che trattino l’apprendimento permanente e le tematiche a esso collegate (ad es. riconoscimento e certificazione delle competenze, educazione di soggetti adulti vulnerabili, politiche per il lavoro e per la formazione, sistema di istruzione degli adulti e CPIA, valutazione della terza missione delle università e delle azioni per l’AP, orientamento, apprendimento sul luogo di lavoro, ecc.). </w:t>
      </w:r>
    </w:p>
    <w:p w14:paraId="288AFF15" w14:textId="77777777" w:rsidR="00EB6498" w:rsidRDefault="00EB6498" w:rsidP="00EB6498">
      <w:r>
        <w:t xml:space="preserve">Le discipline di riferimento possono essere tutte quelle che portano un contributo significativo alle multiformi questioni legate al </w:t>
      </w:r>
      <w:r w:rsidRPr="003E7B25">
        <w:rPr>
          <w:i/>
          <w:iCs/>
        </w:rPr>
        <w:t xml:space="preserve">lifelong, </w:t>
      </w:r>
      <w:proofErr w:type="spellStart"/>
      <w:r w:rsidRPr="003E7B25">
        <w:rPr>
          <w:i/>
          <w:iCs/>
        </w:rPr>
        <w:t>lifewide</w:t>
      </w:r>
      <w:proofErr w:type="spellEnd"/>
      <w:r w:rsidRPr="003E7B25">
        <w:rPr>
          <w:i/>
          <w:iCs/>
        </w:rPr>
        <w:t xml:space="preserve"> e </w:t>
      </w:r>
      <w:proofErr w:type="spellStart"/>
      <w:r w:rsidRPr="003E7B25">
        <w:rPr>
          <w:i/>
          <w:iCs/>
        </w:rPr>
        <w:t>lifedeep</w:t>
      </w:r>
      <w:proofErr w:type="spellEnd"/>
      <w:r>
        <w:t xml:space="preserve"> learning, dalla pedagogia alla sociologia dell’educazione, dalla psicologia del lavoro agli studi politici e così via.</w:t>
      </w:r>
    </w:p>
    <w:p w14:paraId="77689F3C" w14:textId="77777777" w:rsidR="00EB6498" w:rsidRDefault="00EB6498" w:rsidP="00EB6498">
      <w:r>
        <w:t xml:space="preserve">Il premio consiste in un </w:t>
      </w:r>
      <w:r w:rsidRPr="003E7B25">
        <w:rPr>
          <w:b/>
          <w:bCs/>
        </w:rPr>
        <w:t>gettone di 1000 euro per la tesi di dottorato e di 500 euro per la tesi magistrale</w:t>
      </w:r>
      <w:r>
        <w:t xml:space="preserve">. Inoltre verrà offerta la possibilità, previa peer-review, di </w:t>
      </w:r>
      <w:r w:rsidRPr="00026546">
        <w:rPr>
          <w:b/>
          <w:bCs/>
        </w:rPr>
        <w:t>pubblicare un articolo</w:t>
      </w:r>
      <w:r>
        <w:t xml:space="preserve"> relativo alla tesi sull’EPALE Journal, edito congiuntamente da Indire/</w:t>
      </w:r>
      <w:proofErr w:type="spellStart"/>
      <w:r>
        <w:t>Epale</w:t>
      </w:r>
      <w:proofErr w:type="spellEnd"/>
      <w:r>
        <w:t>, RUIAP e Università degli Studi di Firenze.</w:t>
      </w:r>
    </w:p>
    <w:p w14:paraId="03B1B0DB" w14:textId="77777777" w:rsidR="00EB6498" w:rsidRDefault="00EB6498" w:rsidP="00EB6498">
      <w:r>
        <w:t>La rosa dei nominati sarà pubblicata nel sito RUIAP. Sono possibili vincite ex-aequo e menzioni d’onore.</w:t>
      </w:r>
    </w:p>
    <w:p w14:paraId="52DA7A94" w14:textId="77777777" w:rsidR="00EB6498" w:rsidRDefault="00EB6498" w:rsidP="00EB6498"/>
    <w:p w14:paraId="229D6260" w14:textId="77777777" w:rsidR="00EB6498" w:rsidRDefault="00EB6498" w:rsidP="00EB6498">
      <w:r w:rsidRPr="00026546">
        <w:rPr>
          <w:b/>
          <w:bCs/>
        </w:rPr>
        <w:t>Criteri di valutazione</w:t>
      </w:r>
      <w:r>
        <w:t>:</w:t>
      </w:r>
    </w:p>
    <w:p w14:paraId="0AD3B1DA" w14:textId="77777777" w:rsidR="00EB6498" w:rsidRDefault="00EB6498" w:rsidP="00EB6498">
      <w:r>
        <w:t>pertinenza del tema trattato; grado di vicinanza agli obiettivi e contenuti della RUIAP; profondità teorica e rigore metodologico del lavoro; originalità delle tesi e dei risultati ottenuti e loro significatività e ricaduta potenziale sul sistema italiano dell’apprendimento permanente.</w:t>
      </w:r>
    </w:p>
    <w:p w14:paraId="765ABBC7" w14:textId="77777777" w:rsidR="00EB6498" w:rsidRDefault="00EB6498" w:rsidP="00EB6498">
      <w:r>
        <w:t xml:space="preserve">I lavori pervenuti entro il 15 gennaio saranno valutati dal </w:t>
      </w:r>
      <w:r w:rsidRPr="00026546">
        <w:rPr>
          <w:b/>
          <w:bCs/>
        </w:rPr>
        <w:t xml:space="preserve">Comitato </w:t>
      </w:r>
      <w:r>
        <w:rPr>
          <w:b/>
          <w:bCs/>
        </w:rPr>
        <w:t>S</w:t>
      </w:r>
      <w:r w:rsidRPr="00026546">
        <w:rPr>
          <w:b/>
          <w:bCs/>
        </w:rPr>
        <w:t>cientifico</w:t>
      </w:r>
      <w:r>
        <w:t xml:space="preserve"> del Premio, composto da</w:t>
      </w:r>
    </w:p>
    <w:p w14:paraId="423A417D" w14:textId="0FF89371" w:rsidR="00EB6498" w:rsidRDefault="00EB6498" w:rsidP="008C73E7">
      <w:r>
        <w:t xml:space="preserve">Prof.ssa Laura Formenti, UNIMIB; </w:t>
      </w:r>
      <w:r w:rsidR="00942212">
        <w:t xml:space="preserve">Prof.ssa Paula </w:t>
      </w:r>
      <w:proofErr w:type="spellStart"/>
      <w:r w:rsidR="00942212">
        <w:t>Benevene</w:t>
      </w:r>
      <w:proofErr w:type="spellEnd"/>
      <w:r w:rsidR="00942212">
        <w:t>, LUMSA;</w:t>
      </w:r>
      <w:r w:rsidR="00117621">
        <w:t xml:space="preserve"> Dott.ssa Roberta Bonetti, UNIBO;</w:t>
      </w:r>
      <w:r w:rsidR="00942212">
        <w:t xml:space="preserve"> </w:t>
      </w:r>
      <w:r>
        <w:t>Prof.ssa Fabiana Fusco, UNIUD; Prof. Luca de Luca Picione, UNINA; Prof.ssa Roberta Piazza, UNICT,</w:t>
      </w:r>
      <w:r w:rsidR="008C73E7">
        <w:t xml:space="preserve"> </w:t>
      </w:r>
      <w:r>
        <w:t>con la consulenza eventuale di colleghi esperti nelle diverse discipline.</w:t>
      </w:r>
    </w:p>
    <w:p w14:paraId="4FEF316D" w14:textId="77777777" w:rsidR="00EB6498" w:rsidRDefault="00EB6498" w:rsidP="00EB6498"/>
    <w:p w14:paraId="2647F459" w14:textId="77777777" w:rsidR="00EB6498" w:rsidRPr="00026546" w:rsidRDefault="00EB6498" w:rsidP="00EB6498">
      <w:pPr>
        <w:rPr>
          <w:b/>
          <w:bCs/>
        </w:rPr>
      </w:pPr>
      <w:r w:rsidRPr="00026546">
        <w:rPr>
          <w:b/>
          <w:bCs/>
        </w:rPr>
        <w:t>Procedura:</w:t>
      </w:r>
    </w:p>
    <w:p w14:paraId="3175B454" w14:textId="77777777" w:rsidR="00EB6498" w:rsidRDefault="00EB6498" w:rsidP="00EB6498">
      <w:r>
        <w:t>Verso la fine di ogni anno solare sarà pubblicata nel sito RUIAP e diffusa tramite indirizzari una call rivolta ai dottori di ricerca e laureati magistrali che abbiano discusso la tesi nell’ultimo triennio, entro il mese di dicembre dell’anno in corso.</w:t>
      </w:r>
    </w:p>
    <w:p w14:paraId="0B93C4A0" w14:textId="77777777" w:rsidR="00EB6498" w:rsidRDefault="00EB6498" w:rsidP="00EB6498">
      <w:r>
        <w:t>La prima call si rivolge ai dottori di ricerca e laureati magistrali degli anni 2021, 2022 e 2023.</w:t>
      </w:r>
    </w:p>
    <w:p w14:paraId="66640A42" w14:textId="77777777" w:rsidR="00EB6498" w:rsidRDefault="00EB6498" w:rsidP="00EB6498">
      <w:pPr>
        <w:rPr>
          <w:b/>
          <w:bCs/>
        </w:rPr>
      </w:pPr>
    </w:p>
    <w:p w14:paraId="3EEAD3E4" w14:textId="56250CAC" w:rsidR="00EB6498" w:rsidRPr="00026546" w:rsidRDefault="00EB6498" w:rsidP="00EB6498">
      <w:pPr>
        <w:rPr>
          <w:b/>
          <w:bCs/>
        </w:rPr>
      </w:pPr>
      <w:r w:rsidRPr="00026546">
        <w:rPr>
          <w:b/>
          <w:bCs/>
        </w:rPr>
        <w:t>Tempistiche:</w:t>
      </w:r>
    </w:p>
    <w:p w14:paraId="51CF9A48" w14:textId="7CE64956" w:rsidR="00EB6498" w:rsidRDefault="00EB6498" w:rsidP="00EB6498">
      <w:pPr>
        <w:pStyle w:val="Paragrafoelenco"/>
        <w:numPr>
          <w:ilvl w:val="0"/>
          <w:numId w:val="1"/>
        </w:numPr>
      </w:pPr>
      <w:r>
        <w:lastRenderedPageBreak/>
        <w:t>I candidati dovranno fare richiesta e inviare copia della tesi in pdf</w:t>
      </w:r>
      <w:r w:rsidR="00DD1014">
        <w:t xml:space="preserve"> e certificato (anche rilasciato dalla Commissione) su carta intestata dell’Università con data di discussione,</w:t>
      </w:r>
      <w:r>
        <w:t xml:space="preserve"> all’indirizzo email della RUIAP entro il 15 gennaio 2024.</w:t>
      </w:r>
    </w:p>
    <w:p w14:paraId="245EAECC" w14:textId="77777777" w:rsidR="00EB6498" w:rsidRDefault="00EB6498" w:rsidP="00EB6498">
      <w:pPr>
        <w:pStyle w:val="Paragrafoelenco"/>
        <w:numPr>
          <w:ilvl w:val="0"/>
          <w:numId w:val="1"/>
        </w:numPr>
      </w:pPr>
      <w:r>
        <w:t>Pubblicazione della rosa dei nominati nel sito RUIAP: entro l’8 aprile 2024</w:t>
      </w:r>
    </w:p>
    <w:p w14:paraId="5F649E80" w14:textId="3473E7EA" w:rsidR="00EB6498" w:rsidRDefault="00EB6498" w:rsidP="00EB6498">
      <w:pPr>
        <w:pStyle w:val="Paragrafoelenco"/>
        <w:numPr>
          <w:ilvl w:val="0"/>
          <w:numId w:val="1"/>
        </w:numPr>
      </w:pPr>
      <w:r>
        <w:t>Comunicazione dei vincitori e consegna del Premio: Convegno di primavera RUIAP, maggio 2024</w:t>
      </w:r>
    </w:p>
    <w:p w14:paraId="5D94BFD1" w14:textId="69048D06" w:rsidR="00DD1014" w:rsidRDefault="00DD1014" w:rsidP="00DD1014"/>
    <w:p w14:paraId="32217EE6" w14:textId="77777777" w:rsidR="00EB6498" w:rsidRDefault="00EB6498" w:rsidP="00EB6498">
      <w:r>
        <w:br w:type="page"/>
      </w:r>
    </w:p>
    <w:p w14:paraId="4A0E14B2" w14:textId="77777777" w:rsidR="00EB6498" w:rsidRPr="00EB6498" w:rsidRDefault="00EB6498" w:rsidP="00EB6498">
      <w:pPr>
        <w:jc w:val="center"/>
        <w:rPr>
          <w:b/>
          <w:bCs/>
          <w:sz w:val="24"/>
          <w:szCs w:val="24"/>
        </w:rPr>
      </w:pPr>
      <w:r w:rsidRPr="00EB6498">
        <w:rPr>
          <w:b/>
          <w:bCs/>
          <w:sz w:val="24"/>
          <w:szCs w:val="24"/>
        </w:rPr>
        <w:lastRenderedPageBreak/>
        <w:t>PREMIO RUIAP PER TESI DI DOTTORATO E MAGISTRALI SULL’APPRENDIMENTO PERMANENTE</w:t>
      </w:r>
    </w:p>
    <w:p w14:paraId="193CD406" w14:textId="77777777" w:rsidR="00EB6498" w:rsidRPr="00795D16" w:rsidRDefault="00EB6498" w:rsidP="00EB6498">
      <w:pPr>
        <w:jc w:val="center"/>
        <w:rPr>
          <w:b/>
          <w:bCs/>
        </w:rPr>
      </w:pPr>
      <w:r w:rsidRPr="00795D16">
        <w:rPr>
          <w:b/>
          <w:bCs/>
        </w:rPr>
        <w:t>CALL</w:t>
      </w:r>
    </w:p>
    <w:p w14:paraId="4D9E981C" w14:textId="77777777" w:rsidR="00EB6498" w:rsidRDefault="00EB6498" w:rsidP="00EB6498"/>
    <w:p w14:paraId="583E5146" w14:textId="77777777" w:rsidR="00EB6498" w:rsidRDefault="00EB6498" w:rsidP="00EB6498">
      <w:r>
        <w:t xml:space="preserve">La Rete Universitaria Italiana per l’Apprendimento Permanente (RUIAP) istituisce un </w:t>
      </w:r>
      <w:r w:rsidRPr="00026546">
        <w:rPr>
          <w:b/>
          <w:bCs/>
        </w:rPr>
        <w:t>premio per le migliori tesi di dottorato e tesi magistrali</w:t>
      </w:r>
      <w:r>
        <w:t xml:space="preserve"> che trattino l’apprendimento permanente e le tematiche a esso collegate (ad es. riconoscimento e certificazione di competenze, educazione di soggetti adulti vulnerabili, politiche per il lavoro e la formazione, sistema di istruzione degli adulti, valutazione della terza missione delle università e delle azioni per l’AP, orientamento, apprendimento sul luogo di lavoro, ecc.).</w:t>
      </w:r>
    </w:p>
    <w:p w14:paraId="69C0C1DE" w14:textId="77777777" w:rsidR="00EB6498" w:rsidRDefault="00EB6498" w:rsidP="00EB6498">
      <w:r>
        <w:t xml:space="preserve">Sono ammesse al premio le tesi </w:t>
      </w:r>
      <w:r w:rsidRPr="001E0A0C">
        <w:rPr>
          <w:b/>
          <w:bCs/>
        </w:rPr>
        <w:t>in tutte le discipline</w:t>
      </w:r>
      <w:r>
        <w:t xml:space="preserve"> che concorrono nel portare contributi significativi alle multiformi questioni legate al </w:t>
      </w:r>
      <w:r w:rsidRPr="003E7B25">
        <w:rPr>
          <w:i/>
          <w:iCs/>
        </w:rPr>
        <w:t xml:space="preserve">lifelong, </w:t>
      </w:r>
      <w:proofErr w:type="spellStart"/>
      <w:r w:rsidRPr="003E7B25">
        <w:rPr>
          <w:i/>
          <w:iCs/>
        </w:rPr>
        <w:t>lifewide</w:t>
      </w:r>
      <w:proofErr w:type="spellEnd"/>
      <w:r w:rsidRPr="003E7B25">
        <w:rPr>
          <w:i/>
          <w:iCs/>
        </w:rPr>
        <w:t xml:space="preserve"> e </w:t>
      </w:r>
      <w:proofErr w:type="spellStart"/>
      <w:r w:rsidRPr="003E7B25">
        <w:rPr>
          <w:i/>
          <w:iCs/>
        </w:rPr>
        <w:t>lifedeep</w:t>
      </w:r>
      <w:proofErr w:type="spellEnd"/>
      <w:r>
        <w:t xml:space="preserve"> learning.</w:t>
      </w:r>
    </w:p>
    <w:p w14:paraId="22DA60E1" w14:textId="77777777" w:rsidR="00EB6498" w:rsidRDefault="00EB6498" w:rsidP="00EB6498">
      <w:r>
        <w:t xml:space="preserve">Il premio consiste in un </w:t>
      </w:r>
      <w:r w:rsidRPr="003E7B25">
        <w:rPr>
          <w:b/>
          <w:bCs/>
        </w:rPr>
        <w:t>gettone di 1000 euro per la tesi di dottorato e di 500 euro per la tesi magistrale</w:t>
      </w:r>
      <w:r>
        <w:t xml:space="preserve">. Inoltre verrà offerta la possibilità, previa peer-review, di </w:t>
      </w:r>
      <w:r w:rsidRPr="00026546">
        <w:rPr>
          <w:b/>
          <w:bCs/>
        </w:rPr>
        <w:t>pubblicare un articolo</w:t>
      </w:r>
      <w:r>
        <w:t xml:space="preserve"> relativo alla tesi sull’EPALE Journal, edito congiuntamente da Indire/</w:t>
      </w:r>
      <w:proofErr w:type="spellStart"/>
      <w:r>
        <w:t>Epale</w:t>
      </w:r>
      <w:proofErr w:type="spellEnd"/>
      <w:r>
        <w:t>, RUIAP e Università degli Studi di Firenze.</w:t>
      </w:r>
    </w:p>
    <w:p w14:paraId="2EC35B8D" w14:textId="77777777" w:rsidR="00EB6498" w:rsidRDefault="00EB6498" w:rsidP="00EB6498">
      <w:r>
        <w:t>La rosa dei nominati sarà pubblicata nel sito RUIAP.</w:t>
      </w:r>
    </w:p>
    <w:p w14:paraId="179BF276" w14:textId="77777777" w:rsidR="00EB6498" w:rsidRDefault="00EB6498" w:rsidP="00EB6498"/>
    <w:p w14:paraId="54B16239" w14:textId="77777777" w:rsidR="00EB6498" w:rsidRDefault="00EB6498" w:rsidP="00EB6498">
      <w:r w:rsidRPr="00026546">
        <w:rPr>
          <w:b/>
          <w:bCs/>
        </w:rPr>
        <w:t>Criteri di valutazione</w:t>
      </w:r>
      <w:r>
        <w:t>:</w:t>
      </w:r>
    </w:p>
    <w:p w14:paraId="3411F7E1" w14:textId="77777777" w:rsidR="00EB6498" w:rsidRDefault="00EB6498" w:rsidP="00EB6498">
      <w:r>
        <w:t>pertinenza del tema trattato; grado di vicinanza agli obiettivi e contenuti della RUIAP; profondità teorica e rigore metodologico del lavoro; originalità delle tesi e dei risultati ottenuti e loro significatività e ricaduta potenziale sul sistema italiano dell’apprendimento permanente.</w:t>
      </w:r>
    </w:p>
    <w:p w14:paraId="305F3E0B" w14:textId="77777777" w:rsidR="00EB6498" w:rsidRDefault="00EB6498" w:rsidP="00EB6498">
      <w:r>
        <w:t xml:space="preserve">I lavori saranno valutati dal </w:t>
      </w:r>
      <w:r w:rsidRPr="00026546">
        <w:rPr>
          <w:b/>
          <w:bCs/>
        </w:rPr>
        <w:t xml:space="preserve">Comitato </w:t>
      </w:r>
      <w:r>
        <w:rPr>
          <w:b/>
          <w:bCs/>
        </w:rPr>
        <w:t>S</w:t>
      </w:r>
      <w:r w:rsidRPr="00026546">
        <w:rPr>
          <w:b/>
          <w:bCs/>
        </w:rPr>
        <w:t>cientifico</w:t>
      </w:r>
      <w:r>
        <w:t xml:space="preserve"> del Premio, composto da</w:t>
      </w:r>
    </w:p>
    <w:p w14:paraId="50DBF487" w14:textId="4C07737F" w:rsidR="00EB6498" w:rsidRDefault="00EB6498" w:rsidP="00EB6498">
      <w:r>
        <w:t xml:space="preserve">Prof.ssa Laura Formenti, UNIMIB; </w:t>
      </w:r>
      <w:r w:rsidR="00B60691">
        <w:t xml:space="preserve">Prof.ssa Paula </w:t>
      </w:r>
      <w:proofErr w:type="spellStart"/>
      <w:r w:rsidR="00B60691">
        <w:t>Benevene</w:t>
      </w:r>
      <w:proofErr w:type="spellEnd"/>
      <w:r w:rsidR="00B60691">
        <w:t>, LUMSA;</w:t>
      </w:r>
      <w:r w:rsidR="00117621">
        <w:t xml:space="preserve"> </w:t>
      </w:r>
      <w:r w:rsidR="00117621">
        <w:t>Dott.ssa Roberta Bonetti, UNIBO;</w:t>
      </w:r>
      <w:r w:rsidR="00B60691">
        <w:t xml:space="preserve"> </w:t>
      </w:r>
      <w:r>
        <w:t>Prof.ssa Fabiana Fusco, UNIUD; Prof. Luca de Luca Picione, UNINA; Prof.ssa Roberta Piazza, UNICT, con la consulenza eventuale di colleghi esperti nelle diverse discipline.</w:t>
      </w:r>
    </w:p>
    <w:p w14:paraId="2140B24A" w14:textId="77777777" w:rsidR="00EB6498" w:rsidRDefault="00EB6498" w:rsidP="00EB6498"/>
    <w:p w14:paraId="4A049327" w14:textId="77777777" w:rsidR="00EB6498" w:rsidRDefault="00EB6498" w:rsidP="00EB6498">
      <w:pPr>
        <w:rPr>
          <w:b/>
          <w:bCs/>
        </w:rPr>
      </w:pPr>
      <w:r>
        <w:rPr>
          <w:b/>
          <w:bCs/>
        </w:rPr>
        <w:t>Chi può partecipare:</w:t>
      </w:r>
    </w:p>
    <w:p w14:paraId="2C8E29F1" w14:textId="77777777" w:rsidR="00EB6498" w:rsidRDefault="00EB6498" w:rsidP="00EB6498">
      <w:r>
        <w:t xml:space="preserve">Dottori/esse di ricerca e dottori/esse magistrali che abbiano completato e discusso la tesi di dottorato o tesi magistrale </w:t>
      </w:r>
      <w:r w:rsidRPr="00795D16">
        <w:rPr>
          <w:b/>
          <w:bCs/>
        </w:rPr>
        <w:t>tra il 01/01/2021 e il 31/12/2023</w:t>
      </w:r>
      <w:r>
        <w:t>.</w:t>
      </w:r>
    </w:p>
    <w:p w14:paraId="64EBD62B" w14:textId="77777777" w:rsidR="00EB6498" w:rsidRDefault="00EB6498" w:rsidP="00EB6498">
      <w:pPr>
        <w:rPr>
          <w:b/>
          <w:bCs/>
        </w:rPr>
      </w:pPr>
    </w:p>
    <w:p w14:paraId="468424BC" w14:textId="77777777" w:rsidR="00EB6498" w:rsidRPr="00026546" w:rsidRDefault="00EB6498" w:rsidP="00EB6498">
      <w:pPr>
        <w:rPr>
          <w:b/>
          <w:bCs/>
        </w:rPr>
      </w:pPr>
      <w:r w:rsidRPr="00026546">
        <w:rPr>
          <w:b/>
          <w:bCs/>
        </w:rPr>
        <w:t>Tempistiche:</w:t>
      </w:r>
    </w:p>
    <w:p w14:paraId="56821677" w14:textId="69027871" w:rsidR="00EB6498" w:rsidRDefault="00EB6498" w:rsidP="00EB6498">
      <w:pPr>
        <w:pStyle w:val="Paragrafoelenco"/>
        <w:numPr>
          <w:ilvl w:val="0"/>
          <w:numId w:val="1"/>
        </w:numPr>
      </w:pPr>
      <w:r>
        <w:lastRenderedPageBreak/>
        <w:t>Inviare richiesta e copia della tesi in pdf</w:t>
      </w:r>
      <w:r w:rsidR="00DD1014">
        <w:t xml:space="preserve"> </w:t>
      </w:r>
      <w:r w:rsidR="00DD1014">
        <w:t xml:space="preserve">e certificato (anche rilasciato dalla Commissione) su carta intestata dell’Università con data di discussione, </w:t>
      </w:r>
      <w:r>
        <w:t xml:space="preserve">all’indirizzo </w:t>
      </w:r>
      <w:r>
        <w:rPr>
          <w:u w:val="single"/>
        </w:rPr>
        <w:t>segreteria@ruiap.it</w:t>
      </w:r>
      <w:r>
        <w:t xml:space="preserve"> entro il </w:t>
      </w:r>
      <w:r w:rsidRPr="00795D16">
        <w:rPr>
          <w:b/>
          <w:bCs/>
        </w:rPr>
        <w:t>15 gennaio 2024</w:t>
      </w:r>
      <w:r>
        <w:t>.</w:t>
      </w:r>
    </w:p>
    <w:p w14:paraId="57A4A8B9" w14:textId="77777777" w:rsidR="00EB6498" w:rsidRDefault="00EB6498" w:rsidP="00EB6498">
      <w:pPr>
        <w:pStyle w:val="Paragrafoelenco"/>
        <w:numPr>
          <w:ilvl w:val="0"/>
          <w:numId w:val="1"/>
        </w:numPr>
      </w:pPr>
      <w:r>
        <w:t>Pubblicazione della rosa dei nominati nel sito RUIAP: 8 aprile 2024</w:t>
      </w:r>
    </w:p>
    <w:p w14:paraId="3C0086E2" w14:textId="4C4580B3" w:rsidR="00FE03ED" w:rsidRPr="00EB6498" w:rsidRDefault="00EB6498" w:rsidP="00EB6498">
      <w:pPr>
        <w:pStyle w:val="Paragrafoelenco"/>
        <w:numPr>
          <w:ilvl w:val="0"/>
          <w:numId w:val="1"/>
        </w:numPr>
      </w:pPr>
      <w:r>
        <w:t>Comunicazione dei vincitori: convegno di primavera RUIAP, maggio 2024</w:t>
      </w:r>
    </w:p>
    <w:sectPr w:rsidR="00FE03ED" w:rsidRPr="00EB6498" w:rsidSect="00DB64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19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0F85" w14:textId="77777777" w:rsidR="009B4544" w:rsidRDefault="009B4544" w:rsidP="00B1522A">
      <w:pPr>
        <w:spacing w:after="0" w:line="240" w:lineRule="auto"/>
      </w:pPr>
      <w:r>
        <w:separator/>
      </w:r>
    </w:p>
  </w:endnote>
  <w:endnote w:type="continuationSeparator" w:id="0">
    <w:p w14:paraId="26AEA7DF" w14:textId="77777777" w:rsidR="009B4544" w:rsidRDefault="009B4544" w:rsidP="00B1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E00002AF" w:usb1="5000205B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9161" w14:textId="15F46D74" w:rsidR="00AF2F3F" w:rsidRDefault="00924BC4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C4D53" wp14:editId="1FB610E9">
              <wp:simplePos x="0" y="0"/>
              <wp:positionH relativeFrom="column">
                <wp:posOffset>939165</wp:posOffset>
              </wp:positionH>
              <wp:positionV relativeFrom="paragraph">
                <wp:posOffset>-105410</wp:posOffset>
              </wp:positionV>
              <wp:extent cx="2206625" cy="819150"/>
              <wp:effectExtent l="0" t="0" r="0" b="0"/>
              <wp:wrapNone/>
              <wp:docPr id="719271418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6625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F5E696" w14:textId="77777777" w:rsidR="006A428B" w:rsidRPr="00F02BEF" w:rsidRDefault="006A428B" w:rsidP="006A428B">
                          <w:pPr>
                            <w:pStyle w:val="Paragrafobase"/>
                            <w:spacing w:line="10" w:lineRule="atLeast"/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</w:pPr>
                          <w:r w:rsidRPr="00F02BEF">
                            <w:rPr>
                              <w:rFonts w:ascii="Source Sans Pro SemiBold" w:hAnsi="Source Sans Pro SemiBold" w:cs="Source Sans Pro SemiBold"/>
                              <w:b/>
                              <w:bCs/>
                              <w:color w:val="28275A"/>
                              <w:sz w:val="18"/>
                              <w:szCs w:val="18"/>
                            </w:rPr>
                            <w:t>Sede operativa</w:t>
                          </w:r>
                        </w:p>
                        <w:p w14:paraId="739BBCF0" w14:textId="5403EB5D" w:rsidR="006A428B" w:rsidRPr="00F02BEF" w:rsidRDefault="006A428B" w:rsidP="006A428B">
                          <w:pPr>
                            <w:pStyle w:val="Paragrafobase"/>
                            <w:spacing w:line="10" w:lineRule="atLeast"/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</w:pPr>
                          <w:r w:rsidRPr="00F02BEF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 xml:space="preserve">presso Università </w:t>
                          </w:r>
                          <w:r w:rsidR="00C47FA0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>Milano Bicocca</w:t>
                          </w:r>
                        </w:p>
                        <w:p w14:paraId="38AC4916" w14:textId="75687F88" w:rsidR="006A428B" w:rsidRPr="00F02BEF" w:rsidRDefault="006A428B" w:rsidP="006A428B">
                          <w:pPr>
                            <w:pStyle w:val="Paragrafobase"/>
                            <w:spacing w:line="10" w:lineRule="atLeast"/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</w:pPr>
                          <w:r w:rsidRPr="00F02BEF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>Dipart</w:t>
                          </w:r>
                          <w:r w:rsidR="00F02BEF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>imento</w:t>
                          </w:r>
                          <w:r w:rsidRPr="00F02BEF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 xml:space="preserve"> di Scienze </w:t>
                          </w:r>
                          <w:r w:rsidR="00C47FA0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 xml:space="preserve">Umane </w:t>
                          </w:r>
                          <w:r w:rsidR="00C47FA0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br/>
                            <w:t xml:space="preserve">per </w:t>
                          </w:r>
                          <w:r w:rsidRPr="00F02BEF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>la Formazione</w:t>
                          </w:r>
                          <w:r w:rsidR="00C47FA0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 xml:space="preserve"> “Riccardo Massa”</w:t>
                          </w:r>
                        </w:p>
                        <w:p w14:paraId="140C7C30" w14:textId="359251BB" w:rsidR="00B1522A" w:rsidRPr="00F02BEF" w:rsidRDefault="00C47FA0" w:rsidP="006A428B">
                          <w:pPr>
                            <w:spacing w:line="10" w:lineRule="atLeas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>Piazza Ateneo Nuovo 1</w:t>
                          </w:r>
                          <w:r w:rsidR="006A428B" w:rsidRPr="00F02BEF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>20126</w:t>
                          </w:r>
                          <w:r w:rsidR="006A428B" w:rsidRPr="00F02BEF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>Milano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C4D5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73.95pt;margin-top:-8.3pt;width:173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" filled="f" stroked="f" strokeweight=".5pt">
              <v:textbox>
                <w:txbxContent>
                  <w:p w14:paraId="0BF5E696" w14:textId="77777777" w:rsidR="006A428B" w:rsidRPr="00F02BEF" w:rsidRDefault="006A428B" w:rsidP="006A428B">
                    <w:pPr>
                      <w:pStyle w:val="Paragrafobase"/>
                      <w:spacing w:line="10" w:lineRule="atLeast"/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</w:pPr>
                    <w:r w:rsidRPr="00F02BEF">
                      <w:rPr>
                        <w:rFonts w:ascii="Source Sans Pro SemiBold" w:hAnsi="Source Sans Pro SemiBold" w:cs="Source Sans Pro SemiBold"/>
                        <w:b/>
                        <w:bCs/>
                        <w:color w:val="28275A"/>
                        <w:sz w:val="18"/>
                        <w:szCs w:val="18"/>
                      </w:rPr>
                      <w:t>Sede operativa</w:t>
                    </w:r>
                  </w:p>
                  <w:p w14:paraId="739BBCF0" w14:textId="5403EB5D" w:rsidR="006A428B" w:rsidRPr="00F02BEF" w:rsidRDefault="006A428B" w:rsidP="006A428B">
                    <w:pPr>
                      <w:pStyle w:val="Paragrafobase"/>
                      <w:spacing w:line="10" w:lineRule="atLeast"/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</w:pPr>
                    <w:r w:rsidRPr="00F02BEF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 xml:space="preserve">presso Università </w:t>
                    </w:r>
                    <w:r w:rsidR="00C47FA0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>Milano Bicocca</w:t>
                    </w:r>
                  </w:p>
                  <w:p w14:paraId="38AC4916" w14:textId="75687F88" w:rsidR="006A428B" w:rsidRPr="00F02BEF" w:rsidRDefault="006A428B" w:rsidP="006A428B">
                    <w:pPr>
                      <w:pStyle w:val="Paragrafobase"/>
                      <w:spacing w:line="10" w:lineRule="atLeast"/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</w:pPr>
                    <w:r w:rsidRPr="00F02BEF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>Dipart</w:t>
                    </w:r>
                    <w:r w:rsidR="00F02BEF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>imento</w:t>
                    </w:r>
                    <w:r w:rsidRPr="00F02BEF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 xml:space="preserve"> di Scienze </w:t>
                    </w:r>
                    <w:r w:rsidR="00C47FA0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 xml:space="preserve">Umane </w:t>
                    </w:r>
                    <w:r w:rsidR="00C47FA0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br/>
                      <w:t xml:space="preserve">per </w:t>
                    </w:r>
                    <w:r w:rsidRPr="00F02BEF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>la Formazione</w:t>
                    </w:r>
                    <w:r w:rsidR="00C47FA0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 xml:space="preserve"> “Riccardo Massa”</w:t>
                    </w:r>
                  </w:p>
                  <w:p w14:paraId="140C7C30" w14:textId="359251BB" w:rsidR="00B1522A" w:rsidRPr="00F02BEF" w:rsidRDefault="00C47FA0" w:rsidP="006A428B">
                    <w:pPr>
                      <w:spacing w:line="1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>Piazza Ateneo Nuovo 1</w:t>
                    </w:r>
                    <w:r w:rsidR="006A428B" w:rsidRPr="00F02BEF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>20126</w:t>
                    </w:r>
                    <w:r w:rsidR="006A428B" w:rsidRPr="00F02BEF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>Milano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CE7548" wp14:editId="5B5E2FCC">
              <wp:simplePos x="0" y="0"/>
              <wp:positionH relativeFrom="column">
                <wp:posOffset>3289935</wp:posOffset>
              </wp:positionH>
              <wp:positionV relativeFrom="paragraph">
                <wp:posOffset>-104140</wp:posOffset>
              </wp:positionV>
              <wp:extent cx="1504950" cy="683260"/>
              <wp:effectExtent l="0" t="0" r="0" b="2540"/>
              <wp:wrapNone/>
              <wp:docPr id="1914939644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683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55DEAA" w14:textId="3F11E42F" w:rsidR="006A428B" w:rsidRPr="00F02BEF" w:rsidRDefault="006A428B" w:rsidP="006A428B">
                          <w:pPr>
                            <w:pStyle w:val="Paragrafobase"/>
                            <w:spacing w:line="10" w:lineRule="atLeast"/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</w:pPr>
                          <w:r w:rsidRPr="00F02BEF">
                            <w:rPr>
                              <w:rFonts w:ascii="Source Sans Pro SemiBold" w:hAnsi="Source Sans Pro SemiBold" w:cs="Source Sans Pro SemiBold"/>
                              <w:b/>
                              <w:bCs/>
                              <w:color w:val="28275A"/>
                              <w:sz w:val="18"/>
                              <w:szCs w:val="18"/>
                            </w:rPr>
                            <w:t>Sede legale</w:t>
                          </w:r>
                        </w:p>
                        <w:p w14:paraId="48B47BFC" w14:textId="257C850B" w:rsidR="006A428B" w:rsidRPr="00F02BEF" w:rsidRDefault="00C47FA0" w:rsidP="006A428B">
                          <w:pPr>
                            <w:pStyle w:val="Paragrafobase"/>
                            <w:spacing w:line="10" w:lineRule="atLeast"/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 xml:space="preserve">presso </w:t>
                          </w:r>
                          <w:r w:rsidR="006A428B" w:rsidRPr="00F02BEF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>Studio Angela Negri</w:t>
                          </w:r>
                        </w:p>
                        <w:p w14:paraId="4F055F6B" w14:textId="77777777" w:rsidR="006A428B" w:rsidRPr="00F02BEF" w:rsidRDefault="006A428B" w:rsidP="006A428B">
                          <w:pPr>
                            <w:pStyle w:val="Paragrafobase"/>
                            <w:spacing w:line="10" w:lineRule="atLeast"/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</w:pPr>
                          <w:r w:rsidRPr="00F02BEF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 xml:space="preserve">Piazza della Vittoria 14/24 </w:t>
                          </w:r>
                        </w:p>
                        <w:p w14:paraId="4E74C328" w14:textId="1C2A62CA" w:rsidR="006A428B" w:rsidRPr="00F02BEF" w:rsidRDefault="006A428B" w:rsidP="006A428B">
                          <w:pPr>
                            <w:pStyle w:val="Paragrafobase"/>
                            <w:spacing w:line="10" w:lineRule="atLeast"/>
                            <w:rPr>
                              <w:sz w:val="18"/>
                              <w:szCs w:val="18"/>
                            </w:rPr>
                          </w:pPr>
                          <w:r w:rsidRPr="00F02BEF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>16123 Genova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E7548" id="_x0000_s1027" type="#_x0000_t202" style="position:absolute;margin-left:259.05pt;margin-top:-8.2pt;width:118.5pt;height:5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" filled="f" stroked="f" strokeweight=".5pt">
              <v:textbox>
                <w:txbxContent>
                  <w:p w14:paraId="2955DEAA" w14:textId="3F11E42F" w:rsidR="006A428B" w:rsidRPr="00F02BEF" w:rsidRDefault="006A428B" w:rsidP="006A428B">
                    <w:pPr>
                      <w:pStyle w:val="Paragrafobase"/>
                      <w:spacing w:line="10" w:lineRule="atLeast"/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</w:pPr>
                    <w:r w:rsidRPr="00F02BEF">
                      <w:rPr>
                        <w:rFonts w:ascii="Source Sans Pro SemiBold" w:hAnsi="Source Sans Pro SemiBold" w:cs="Source Sans Pro SemiBold"/>
                        <w:b/>
                        <w:bCs/>
                        <w:color w:val="28275A"/>
                        <w:sz w:val="18"/>
                        <w:szCs w:val="18"/>
                      </w:rPr>
                      <w:t>Sede legale</w:t>
                    </w:r>
                  </w:p>
                  <w:p w14:paraId="48B47BFC" w14:textId="257C850B" w:rsidR="006A428B" w:rsidRPr="00F02BEF" w:rsidRDefault="00C47FA0" w:rsidP="006A428B">
                    <w:pPr>
                      <w:pStyle w:val="Paragrafobase"/>
                      <w:spacing w:line="10" w:lineRule="atLeast"/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 xml:space="preserve">presso </w:t>
                    </w:r>
                    <w:r w:rsidR="006A428B" w:rsidRPr="00F02BEF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>Studio Angela Negri</w:t>
                    </w:r>
                  </w:p>
                  <w:p w14:paraId="4F055F6B" w14:textId="77777777" w:rsidR="006A428B" w:rsidRPr="00F02BEF" w:rsidRDefault="006A428B" w:rsidP="006A428B">
                    <w:pPr>
                      <w:pStyle w:val="Paragrafobase"/>
                      <w:spacing w:line="10" w:lineRule="atLeast"/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</w:pPr>
                    <w:r w:rsidRPr="00F02BEF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 xml:space="preserve">Piazza della Vittoria 14/24 </w:t>
                    </w:r>
                  </w:p>
                  <w:p w14:paraId="4E74C328" w14:textId="1C2A62CA" w:rsidR="006A428B" w:rsidRPr="00F02BEF" w:rsidRDefault="006A428B" w:rsidP="006A428B">
                    <w:pPr>
                      <w:pStyle w:val="Paragrafobase"/>
                      <w:spacing w:line="10" w:lineRule="atLeast"/>
                      <w:rPr>
                        <w:sz w:val="18"/>
                        <w:szCs w:val="18"/>
                      </w:rPr>
                    </w:pPr>
                    <w:r w:rsidRPr="00F02BEF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>16123 Genova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14405E" wp14:editId="42583C86">
              <wp:simplePos x="0" y="0"/>
              <wp:positionH relativeFrom="margin">
                <wp:posOffset>5142902</wp:posOffset>
              </wp:positionH>
              <wp:positionV relativeFrom="paragraph">
                <wp:posOffset>-109855</wp:posOffset>
              </wp:positionV>
              <wp:extent cx="1267460" cy="815340"/>
              <wp:effectExtent l="0" t="0" r="0" b="3810"/>
              <wp:wrapNone/>
              <wp:docPr id="1678961946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7460" cy="815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43CD01" w14:textId="7A5C0241" w:rsidR="006A428B" w:rsidRPr="00F02BEF" w:rsidRDefault="006A428B" w:rsidP="006A428B">
                          <w:pPr>
                            <w:pStyle w:val="Paragrafobase"/>
                            <w:spacing w:line="10" w:lineRule="atLeast"/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</w:pPr>
                          <w:r w:rsidRPr="00F02BEF">
                            <w:rPr>
                              <w:rFonts w:ascii="Source Sans Pro SemiBold" w:hAnsi="Source Sans Pro SemiBold" w:cs="Source Sans Pro SemiBold"/>
                              <w:b/>
                              <w:bCs/>
                              <w:color w:val="28275A"/>
                              <w:sz w:val="18"/>
                              <w:szCs w:val="18"/>
                            </w:rPr>
                            <w:t>Contatti</w:t>
                          </w:r>
                        </w:p>
                        <w:p w14:paraId="0C09654F" w14:textId="2DB9754A" w:rsidR="006A428B" w:rsidRPr="00F02BEF" w:rsidRDefault="00C47FA0" w:rsidP="006A428B">
                          <w:pPr>
                            <w:pStyle w:val="Paragrafobase"/>
                            <w:spacing w:line="10" w:lineRule="atLeast"/>
                            <w:rPr>
                              <w:sz w:val="18"/>
                              <w:szCs w:val="18"/>
                            </w:rPr>
                          </w:pPr>
                          <w:r w:rsidRPr="00C47FA0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>info@ruiap.it</w:t>
                          </w:r>
                          <w:r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br/>
                          </w:r>
                          <w:r w:rsidRPr="00C47FA0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>pec@pec.ruiap.it</w:t>
                          </w:r>
                          <w:r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br/>
                          </w:r>
                          <w:r w:rsidR="00F02BEF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 xml:space="preserve">+39 </w:t>
                          </w:r>
                          <w:r w:rsidR="006A428B" w:rsidRPr="00F02BEF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>380 6498022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14405E" id="_x0000_s1028" type="#_x0000_t202" style="position:absolute;margin-left:404.95pt;margin-top:-8.65pt;width:99.8pt;height:64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" filled="f" stroked="f" strokeweight=".5pt">
              <v:textbox>
                <w:txbxContent>
                  <w:p w14:paraId="0843CD01" w14:textId="7A5C0241" w:rsidR="006A428B" w:rsidRPr="00F02BEF" w:rsidRDefault="006A428B" w:rsidP="006A428B">
                    <w:pPr>
                      <w:pStyle w:val="Paragrafobase"/>
                      <w:spacing w:line="10" w:lineRule="atLeast"/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</w:pPr>
                    <w:r w:rsidRPr="00F02BEF">
                      <w:rPr>
                        <w:rFonts w:ascii="Source Sans Pro SemiBold" w:hAnsi="Source Sans Pro SemiBold" w:cs="Source Sans Pro SemiBold"/>
                        <w:b/>
                        <w:bCs/>
                        <w:color w:val="28275A"/>
                        <w:sz w:val="18"/>
                        <w:szCs w:val="18"/>
                      </w:rPr>
                      <w:t>Contatti</w:t>
                    </w:r>
                  </w:p>
                  <w:p w14:paraId="0C09654F" w14:textId="2DB9754A" w:rsidR="006A428B" w:rsidRPr="00F02BEF" w:rsidRDefault="00C47FA0" w:rsidP="006A428B">
                    <w:pPr>
                      <w:pStyle w:val="Paragrafobase"/>
                      <w:spacing w:line="10" w:lineRule="atLeast"/>
                      <w:rPr>
                        <w:sz w:val="18"/>
                        <w:szCs w:val="18"/>
                      </w:rPr>
                    </w:pPr>
                    <w:r w:rsidRPr="00C47FA0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>info@ruiap.it</w:t>
                    </w:r>
                    <w:r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br/>
                    </w:r>
                    <w:r w:rsidRPr="00C47FA0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>pec@pec.ruiap.it</w:t>
                    </w:r>
                    <w:r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br/>
                    </w:r>
                    <w:r w:rsidR="00F02BEF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 xml:space="preserve">+39 </w:t>
                    </w:r>
                    <w:r w:rsidR="006A428B" w:rsidRPr="00F02BEF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>380 6498022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1522A">
      <w:rPr>
        <w:noProof/>
      </w:rPr>
      <w:drawing>
        <wp:inline distT="0" distB="0" distL="0" distR="0" wp14:anchorId="78465722" wp14:editId="496C5EC8">
          <wp:extent cx="483235" cy="483235"/>
          <wp:effectExtent l="0" t="0" r="0" b="0"/>
          <wp:docPr id="1026982808" name="Immagine 10269828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59" cy="495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9227" w14:textId="271F66A3" w:rsidR="004F009A" w:rsidRDefault="00AF2F3F" w:rsidP="004F009A">
    <w:pPr>
      <w:pStyle w:val="Pidipagina"/>
      <w:tabs>
        <w:tab w:val="clear" w:pos="4819"/>
        <w:tab w:val="clear" w:pos="9638"/>
        <w:tab w:val="left" w:pos="3495"/>
        <w:tab w:val="left" w:pos="60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C0F959" wp14:editId="38706849">
              <wp:simplePos x="0" y="0"/>
              <wp:positionH relativeFrom="margin">
                <wp:posOffset>5111750</wp:posOffset>
              </wp:positionH>
              <wp:positionV relativeFrom="paragraph">
                <wp:posOffset>-99586</wp:posOffset>
              </wp:positionV>
              <wp:extent cx="1267460" cy="815340"/>
              <wp:effectExtent l="0" t="0" r="0" b="3810"/>
              <wp:wrapNone/>
              <wp:docPr id="846344062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7460" cy="815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E9DB33" w14:textId="77777777" w:rsidR="004F009A" w:rsidRPr="00F02BEF" w:rsidRDefault="004F009A" w:rsidP="004F009A">
                          <w:pPr>
                            <w:pStyle w:val="Paragrafobase"/>
                            <w:spacing w:line="10" w:lineRule="atLeast"/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</w:pPr>
                          <w:r w:rsidRPr="00F02BEF">
                            <w:rPr>
                              <w:rFonts w:ascii="Source Sans Pro SemiBold" w:hAnsi="Source Sans Pro SemiBold" w:cs="Source Sans Pro SemiBold"/>
                              <w:b/>
                              <w:bCs/>
                              <w:color w:val="28275A"/>
                              <w:sz w:val="18"/>
                              <w:szCs w:val="18"/>
                            </w:rPr>
                            <w:t>Contatti</w:t>
                          </w:r>
                        </w:p>
                        <w:p w14:paraId="528AFC95" w14:textId="77777777" w:rsidR="004F009A" w:rsidRPr="00F02BEF" w:rsidRDefault="004F009A" w:rsidP="004F009A">
                          <w:pPr>
                            <w:pStyle w:val="Paragrafobase"/>
                            <w:spacing w:line="10" w:lineRule="atLeast"/>
                            <w:rPr>
                              <w:sz w:val="18"/>
                              <w:szCs w:val="18"/>
                            </w:rPr>
                          </w:pPr>
                          <w:r w:rsidRPr="00C47FA0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>info@ruiap.it</w:t>
                          </w:r>
                          <w:r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br/>
                          </w:r>
                          <w:r w:rsidRPr="00C47FA0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>pec@pec.ruiap.it</w:t>
                          </w:r>
                          <w:r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br/>
                            <w:t xml:space="preserve">+39 </w:t>
                          </w:r>
                          <w:r w:rsidRPr="00F02BEF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>380 6498022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0F95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02.5pt;margin-top:-7.85pt;width:99.8pt;height:64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" filled="f" stroked="f" strokeweight=".5pt">
              <v:textbox>
                <w:txbxContent>
                  <w:p w14:paraId="1CE9DB33" w14:textId="77777777" w:rsidR="004F009A" w:rsidRPr="00F02BEF" w:rsidRDefault="004F009A" w:rsidP="004F009A">
                    <w:pPr>
                      <w:pStyle w:val="Paragrafobase"/>
                      <w:spacing w:line="10" w:lineRule="atLeast"/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</w:pPr>
                    <w:r w:rsidRPr="00F02BEF">
                      <w:rPr>
                        <w:rFonts w:ascii="Source Sans Pro SemiBold" w:hAnsi="Source Sans Pro SemiBold" w:cs="Source Sans Pro SemiBold"/>
                        <w:b/>
                        <w:bCs/>
                        <w:color w:val="28275A"/>
                        <w:sz w:val="18"/>
                        <w:szCs w:val="18"/>
                      </w:rPr>
                      <w:t>Contatti</w:t>
                    </w:r>
                  </w:p>
                  <w:p w14:paraId="528AFC95" w14:textId="77777777" w:rsidR="004F009A" w:rsidRPr="00F02BEF" w:rsidRDefault="004F009A" w:rsidP="004F009A">
                    <w:pPr>
                      <w:pStyle w:val="Paragrafobase"/>
                      <w:spacing w:line="10" w:lineRule="atLeast"/>
                      <w:rPr>
                        <w:sz w:val="18"/>
                        <w:szCs w:val="18"/>
                      </w:rPr>
                    </w:pPr>
                    <w:r w:rsidRPr="00C47FA0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>info@ruiap.it</w:t>
                    </w:r>
                    <w:r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br/>
                    </w:r>
                    <w:r w:rsidRPr="00C47FA0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>pec@pec.ruiap.it</w:t>
                    </w:r>
                    <w:r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br/>
                      <w:t xml:space="preserve">+39 </w:t>
                    </w:r>
                    <w:r w:rsidRPr="00F02BEF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>380 6498022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F009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09C105" wp14:editId="250C2456">
              <wp:simplePos x="0" y="0"/>
              <wp:positionH relativeFrom="column">
                <wp:posOffset>933450</wp:posOffset>
              </wp:positionH>
              <wp:positionV relativeFrom="paragraph">
                <wp:posOffset>-100965</wp:posOffset>
              </wp:positionV>
              <wp:extent cx="2206625" cy="819150"/>
              <wp:effectExtent l="0" t="0" r="0" b="0"/>
              <wp:wrapNone/>
              <wp:docPr id="273142008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6625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FF96D1" w14:textId="77777777" w:rsidR="004F009A" w:rsidRPr="00F02BEF" w:rsidRDefault="004F009A" w:rsidP="004F009A">
                          <w:pPr>
                            <w:pStyle w:val="Paragrafobase"/>
                            <w:spacing w:line="10" w:lineRule="atLeast"/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</w:pPr>
                          <w:r w:rsidRPr="00F02BEF">
                            <w:rPr>
                              <w:rFonts w:ascii="Source Sans Pro SemiBold" w:hAnsi="Source Sans Pro SemiBold" w:cs="Source Sans Pro SemiBold"/>
                              <w:b/>
                              <w:bCs/>
                              <w:color w:val="28275A"/>
                              <w:sz w:val="18"/>
                              <w:szCs w:val="18"/>
                            </w:rPr>
                            <w:t>Sede operativa</w:t>
                          </w:r>
                        </w:p>
                        <w:p w14:paraId="5B497C35" w14:textId="77777777" w:rsidR="004F009A" w:rsidRPr="00F02BEF" w:rsidRDefault="004F009A" w:rsidP="004F009A">
                          <w:pPr>
                            <w:pStyle w:val="Paragrafobase"/>
                            <w:spacing w:line="10" w:lineRule="atLeast"/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</w:pPr>
                          <w:r w:rsidRPr="00F02BEF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 xml:space="preserve">presso Università </w:t>
                          </w:r>
                          <w:r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>Milano Bicocca</w:t>
                          </w:r>
                        </w:p>
                        <w:p w14:paraId="2D2EE482" w14:textId="77777777" w:rsidR="004F009A" w:rsidRPr="00F02BEF" w:rsidRDefault="004F009A" w:rsidP="004F009A">
                          <w:pPr>
                            <w:pStyle w:val="Paragrafobase"/>
                            <w:spacing w:line="10" w:lineRule="atLeast"/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</w:pPr>
                          <w:r w:rsidRPr="00F02BEF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>Dipart</w:t>
                          </w:r>
                          <w:r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>imento</w:t>
                          </w:r>
                          <w:r w:rsidRPr="00F02BEF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 xml:space="preserve"> di Scienze </w:t>
                          </w:r>
                          <w:r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 xml:space="preserve">Umane </w:t>
                          </w:r>
                          <w:r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br/>
                            <w:t xml:space="preserve">per </w:t>
                          </w:r>
                          <w:r w:rsidRPr="00F02BEF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>la Formazione</w:t>
                          </w:r>
                          <w:r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 xml:space="preserve"> “Riccardo Massa”</w:t>
                          </w:r>
                        </w:p>
                        <w:p w14:paraId="7B010E3D" w14:textId="77777777" w:rsidR="004F009A" w:rsidRPr="00F02BEF" w:rsidRDefault="004F009A" w:rsidP="004F009A">
                          <w:pPr>
                            <w:spacing w:line="10" w:lineRule="atLeas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>Piazza Ateneo Nuovo 1</w:t>
                          </w:r>
                          <w:r w:rsidRPr="00F02BEF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 xml:space="preserve"> – </w:t>
                          </w:r>
                          <w:r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>20126</w:t>
                          </w:r>
                          <w:r w:rsidRPr="00F02BEF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>Milano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09C105" id="_x0000_s1030" type="#_x0000_t202" style="position:absolute;margin-left:73.5pt;margin-top:-7.95pt;width:173.7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" filled="f" stroked="f" strokeweight=".5pt">
              <v:textbox>
                <w:txbxContent>
                  <w:p w14:paraId="0FFF96D1" w14:textId="77777777" w:rsidR="004F009A" w:rsidRPr="00F02BEF" w:rsidRDefault="004F009A" w:rsidP="004F009A">
                    <w:pPr>
                      <w:pStyle w:val="Paragrafobase"/>
                      <w:spacing w:line="10" w:lineRule="atLeast"/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</w:pPr>
                    <w:r w:rsidRPr="00F02BEF">
                      <w:rPr>
                        <w:rFonts w:ascii="Source Sans Pro SemiBold" w:hAnsi="Source Sans Pro SemiBold" w:cs="Source Sans Pro SemiBold"/>
                        <w:b/>
                        <w:bCs/>
                        <w:color w:val="28275A"/>
                        <w:sz w:val="18"/>
                        <w:szCs w:val="18"/>
                      </w:rPr>
                      <w:t>Sede operativa</w:t>
                    </w:r>
                  </w:p>
                  <w:p w14:paraId="5B497C35" w14:textId="77777777" w:rsidR="004F009A" w:rsidRPr="00F02BEF" w:rsidRDefault="004F009A" w:rsidP="004F009A">
                    <w:pPr>
                      <w:pStyle w:val="Paragrafobase"/>
                      <w:spacing w:line="10" w:lineRule="atLeast"/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</w:pPr>
                    <w:r w:rsidRPr="00F02BEF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 xml:space="preserve">presso Università </w:t>
                    </w:r>
                    <w:r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>Milano Bicocca</w:t>
                    </w:r>
                  </w:p>
                  <w:p w14:paraId="2D2EE482" w14:textId="77777777" w:rsidR="004F009A" w:rsidRPr="00F02BEF" w:rsidRDefault="004F009A" w:rsidP="004F009A">
                    <w:pPr>
                      <w:pStyle w:val="Paragrafobase"/>
                      <w:spacing w:line="10" w:lineRule="atLeast"/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</w:pPr>
                    <w:r w:rsidRPr="00F02BEF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>Dipart</w:t>
                    </w:r>
                    <w:r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>imento</w:t>
                    </w:r>
                    <w:r w:rsidRPr="00F02BEF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 xml:space="preserve"> di Scienze </w:t>
                    </w:r>
                    <w:r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 xml:space="preserve">Umane </w:t>
                    </w:r>
                    <w:r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br/>
                      <w:t xml:space="preserve">per </w:t>
                    </w:r>
                    <w:r w:rsidRPr="00F02BEF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>la Formazione</w:t>
                    </w:r>
                    <w:r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 xml:space="preserve"> “Riccardo Massa”</w:t>
                    </w:r>
                  </w:p>
                  <w:p w14:paraId="7B010E3D" w14:textId="77777777" w:rsidR="004F009A" w:rsidRPr="00F02BEF" w:rsidRDefault="004F009A" w:rsidP="004F009A">
                    <w:pPr>
                      <w:spacing w:line="10" w:lineRule="atLeas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>Piazza Ateneo Nuovo 1</w:t>
                    </w:r>
                    <w:r w:rsidRPr="00F02BEF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 xml:space="preserve"> – </w:t>
                    </w:r>
                    <w:r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>20126</w:t>
                    </w:r>
                    <w:r w:rsidRPr="00F02BEF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>Milano</w:t>
                    </w:r>
                  </w:p>
                </w:txbxContent>
              </v:textbox>
            </v:shape>
          </w:pict>
        </mc:Fallback>
      </mc:AlternateContent>
    </w:r>
    <w:r w:rsidR="004F009A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51D1FD" wp14:editId="78A2909D">
              <wp:simplePos x="0" y="0"/>
              <wp:positionH relativeFrom="column">
                <wp:posOffset>3284220</wp:posOffset>
              </wp:positionH>
              <wp:positionV relativeFrom="paragraph">
                <wp:posOffset>-99695</wp:posOffset>
              </wp:positionV>
              <wp:extent cx="1504950" cy="683260"/>
              <wp:effectExtent l="0" t="0" r="0" b="2540"/>
              <wp:wrapNone/>
              <wp:docPr id="476470054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683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46435E" w14:textId="77777777" w:rsidR="004F009A" w:rsidRPr="00F02BEF" w:rsidRDefault="004F009A" w:rsidP="004F009A">
                          <w:pPr>
                            <w:pStyle w:val="Paragrafobase"/>
                            <w:spacing w:line="10" w:lineRule="atLeast"/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</w:pPr>
                          <w:r w:rsidRPr="00F02BEF">
                            <w:rPr>
                              <w:rFonts w:ascii="Source Sans Pro SemiBold" w:hAnsi="Source Sans Pro SemiBold" w:cs="Source Sans Pro SemiBold"/>
                              <w:b/>
                              <w:bCs/>
                              <w:color w:val="28275A"/>
                              <w:sz w:val="18"/>
                              <w:szCs w:val="18"/>
                            </w:rPr>
                            <w:t>Sede legale</w:t>
                          </w:r>
                        </w:p>
                        <w:p w14:paraId="2D93286B" w14:textId="77777777" w:rsidR="004F009A" w:rsidRPr="00F02BEF" w:rsidRDefault="004F009A" w:rsidP="004F009A">
                          <w:pPr>
                            <w:pStyle w:val="Paragrafobase"/>
                            <w:spacing w:line="10" w:lineRule="atLeast"/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 xml:space="preserve">presso </w:t>
                          </w:r>
                          <w:r w:rsidRPr="00F02BEF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>Studio Angela Negri</w:t>
                          </w:r>
                        </w:p>
                        <w:p w14:paraId="01825E5A" w14:textId="77777777" w:rsidR="004F009A" w:rsidRPr="00F02BEF" w:rsidRDefault="004F009A" w:rsidP="004F009A">
                          <w:pPr>
                            <w:pStyle w:val="Paragrafobase"/>
                            <w:spacing w:line="10" w:lineRule="atLeast"/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</w:pPr>
                          <w:r w:rsidRPr="00F02BEF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 xml:space="preserve">Piazza della Vittoria 14/24 </w:t>
                          </w:r>
                        </w:p>
                        <w:p w14:paraId="016A4F22" w14:textId="77777777" w:rsidR="004F009A" w:rsidRPr="00F02BEF" w:rsidRDefault="004F009A" w:rsidP="004F009A">
                          <w:pPr>
                            <w:pStyle w:val="Paragrafobase"/>
                            <w:spacing w:line="10" w:lineRule="atLeast"/>
                            <w:rPr>
                              <w:sz w:val="18"/>
                              <w:szCs w:val="18"/>
                            </w:rPr>
                          </w:pPr>
                          <w:r w:rsidRPr="00F02BEF">
                            <w:rPr>
                              <w:rFonts w:ascii="Source Sans Pro" w:hAnsi="Source Sans Pro" w:cs="Source Sans Pro"/>
                              <w:color w:val="28275A"/>
                              <w:sz w:val="18"/>
                              <w:szCs w:val="18"/>
                            </w:rPr>
                            <w:t>16123 Genova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51D1FD" id="_x0000_s1031" type="#_x0000_t202" style="position:absolute;margin-left:258.6pt;margin-top:-7.85pt;width:118.5pt;height:5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" filled="f" stroked="f" strokeweight=".5pt">
              <v:textbox>
                <w:txbxContent>
                  <w:p w14:paraId="0746435E" w14:textId="77777777" w:rsidR="004F009A" w:rsidRPr="00F02BEF" w:rsidRDefault="004F009A" w:rsidP="004F009A">
                    <w:pPr>
                      <w:pStyle w:val="Paragrafobase"/>
                      <w:spacing w:line="10" w:lineRule="atLeast"/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</w:pPr>
                    <w:r w:rsidRPr="00F02BEF">
                      <w:rPr>
                        <w:rFonts w:ascii="Source Sans Pro SemiBold" w:hAnsi="Source Sans Pro SemiBold" w:cs="Source Sans Pro SemiBold"/>
                        <w:b/>
                        <w:bCs/>
                        <w:color w:val="28275A"/>
                        <w:sz w:val="18"/>
                        <w:szCs w:val="18"/>
                      </w:rPr>
                      <w:t>Sede legale</w:t>
                    </w:r>
                  </w:p>
                  <w:p w14:paraId="2D93286B" w14:textId="77777777" w:rsidR="004F009A" w:rsidRPr="00F02BEF" w:rsidRDefault="004F009A" w:rsidP="004F009A">
                    <w:pPr>
                      <w:pStyle w:val="Paragrafobase"/>
                      <w:spacing w:line="10" w:lineRule="atLeast"/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 xml:space="preserve">presso </w:t>
                    </w:r>
                    <w:r w:rsidRPr="00F02BEF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>Studio Angela Negri</w:t>
                    </w:r>
                  </w:p>
                  <w:p w14:paraId="01825E5A" w14:textId="77777777" w:rsidR="004F009A" w:rsidRPr="00F02BEF" w:rsidRDefault="004F009A" w:rsidP="004F009A">
                    <w:pPr>
                      <w:pStyle w:val="Paragrafobase"/>
                      <w:spacing w:line="10" w:lineRule="atLeast"/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</w:pPr>
                    <w:r w:rsidRPr="00F02BEF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 xml:space="preserve">Piazza della Vittoria 14/24 </w:t>
                    </w:r>
                  </w:p>
                  <w:p w14:paraId="016A4F22" w14:textId="77777777" w:rsidR="004F009A" w:rsidRPr="00F02BEF" w:rsidRDefault="004F009A" w:rsidP="004F009A">
                    <w:pPr>
                      <w:pStyle w:val="Paragrafobase"/>
                      <w:spacing w:line="10" w:lineRule="atLeast"/>
                      <w:rPr>
                        <w:sz w:val="18"/>
                        <w:szCs w:val="18"/>
                      </w:rPr>
                    </w:pPr>
                    <w:r w:rsidRPr="00F02BEF">
                      <w:rPr>
                        <w:rFonts w:ascii="Source Sans Pro" w:hAnsi="Source Sans Pro" w:cs="Source Sans Pro"/>
                        <w:color w:val="28275A"/>
                        <w:sz w:val="18"/>
                        <w:szCs w:val="18"/>
                      </w:rPr>
                      <w:t>16123 Genova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B8C8615" wp14:editId="6D0A4339">
          <wp:extent cx="483235" cy="483235"/>
          <wp:effectExtent l="0" t="0" r="0" b="0"/>
          <wp:docPr id="63192214" name="Immagine 63192214" descr="Immagine che contiene schermata, Policromia, Elementi grafici, line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9409543" name="Immagine 599409543" descr="Immagine che contiene schermata, Policromia, Elementi grafici, line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59" cy="495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3C09" w14:textId="77777777" w:rsidR="009B4544" w:rsidRDefault="009B4544" w:rsidP="00B1522A">
      <w:pPr>
        <w:spacing w:after="0" w:line="240" w:lineRule="auto"/>
      </w:pPr>
      <w:r>
        <w:separator/>
      </w:r>
    </w:p>
  </w:footnote>
  <w:footnote w:type="continuationSeparator" w:id="0">
    <w:p w14:paraId="30907CA2" w14:textId="77777777" w:rsidR="009B4544" w:rsidRDefault="009B4544" w:rsidP="00B1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7561" w14:textId="03DB4454" w:rsidR="00A95F8C" w:rsidRDefault="00A95F8C">
    <w:pPr>
      <w:pStyle w:val="Intestazione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C334313" wp14:editId="4F2DD4D9">
          <wp:simplePos x="0" y="0"/>
          <wp:positionH relativeFrom="margin">
            <wp:posOffset>5261610</wp:posOffset>
          </wp:positionH>
          <wp:positionV relativeFrom="paragraph">
            <wp:posOffset>102235</wp:posOffset>
          </wp:positionV>
          <wp:extent cx="849630" cy="220353"/>
          <wp:effectExtent l="0" t="0" r="7620" b="8255"/>
          <wp:wrapNone/>
          <wp:docPr id="208780565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348" cy="223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9269" w14:textId="4358114C" w:rsidR="004F009A" w:rsidRDefault="004F009A">
    <w:pPr>
      <w:pStyle w:val="Intestazione"/>
    </w:pPr>
    <w:r w:rsidRPr="00F9254C">
      <w:rPr>
        <w:noProof/>
      </w:rPr>
      <w:drawing>
        <wp:anchor distT="0" distB="0" distL="114300" distR="114300" simplePos="0" relativeHeight="251672576" behindDoc="0" locked="0" layoutInCell="1" allowOverlap="1" wp14:anchorId="249C5D7D" wp14:editId="742E9284">
          <wp:simplePos x="0" y="0"/>
          <wp:positionH relativeFrom="margin">
            <wp:posOffset>0</wp:posOffset>
          </wp:positionH>
          <wp:positionV relativeFrom="paragraph">
            <wp:posOffset>85090</wp:posOffset>
          </wp:positionV>
          <wp:extent cx="1296000" cy="1080000"/>
          <wp:effectExtent l="0" t="0" r="0" b="6350"/>
          <wp:wrapNone/>
          <wp:docPr id="1301121777" name="Elemento grafico 1301121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07165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429FD"/>
    <w:multiLevelType w:val="hybridMultilevel"/>
    <w:tmpl w:val="6B52BAD4"/>
    <w:lvl w:ilvl="0" w:tplc="9E8046A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84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2A"/>
    <w:rsid w:val="00071AC5"/>
    <w:rsid w:val="00117621"/>
    <w:rsid w:val="00282894"/>
    <w:rsid w:val="002C047B"/>
    <w:rsid w:val="00303849"/>
    <w:rsid w:val="00460318"/>
    <w:rsid w:val="00480117"/>
    <w:rsid w:val="004E42FF"/>
    <w:rsid w:val="004F009A"/>
    <w:rsid w:val="00540D38"/>
    <w:rsid w:val="00551063"/>
    <w:rsid w:val="00602899"/>
    <w:rsid w:val="006303DC"/>
    <w:rsid w:val="006A428B"/>
    <w:rsid w:val="00724AEE"/>
    <w:rsid w:val="00725FB6"/>
    <w:rsid w:val="007B1A8C"/>
    <w:rsid w:val="007F3CDC"/>
    <w:rsid w:val="008C73E7"/>
    <w:rsid w:val="00924BC4"/>
    <w:rsid w:val="009309FB"/>
    <w:rsid w:val="00942212"/>
    <w:rsid w:val="009B4544"/>
    <w:rsid w:val="009F53AB"/>
    <w:rsid w:val="00A95F8C"/>
    <w:rsid w:val="00AD62DA"/>
    <w:rsid w:val="00AF2F3F"/>
    <w:rsid w:val="00AF5E73"/>
    <w:rsid w:val="00B1522A"/>
    <w:rsid w:val="00B302F2"/>
    <w:rsid w:val="00B60691"/>
    <w:rsid w:val="00BD7284"/>
    <w:rsid w:val="00C47FA0"/>
    <w:rsid w:val="00C67EC2"/>
    <w:rsid w:val="00DB64D9"/>
    <w:rsid w:val="00DD1014"/>
    <w:rsid w:val="00DD3574"/>
    <w:rsid w:val="00E011E7"/>
    <w:rsid w:val="00E26004"/>
    <w:rsid w:val="00E956C8"/>
    <w:rsid w:val="00EB6498"/>
    <w:rsid w:val="00EC3CAB"/>
    <w:rsid w:val="00ED1F9F"/>
    <w:rsid w:val="00F02BEF"/>
    <w:rsid w:val="00F82254"/>
    <w:rsid w:val="00F9254C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A46A3"/>
  <w15:chartTrackingRefBased/>
  <w15:docId w15:val="{0C152CDE-59A0-42C4-95AB-CD141208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52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22A"/>
  </w:style>
  <w:style w:type="paragraph" w:styleId="Pidipagina">
    <w:name w:val="footer"/>
    <w:basedOn w:val="Normale"/>
    <w:link w:val="PidipaginaCarattere"/>
    <w:uiPriority w:val="99"/>
    <w:unhideWhenUsed/>
    <w:rsid w:val="00B152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22A"/>
  </w:style>
  <w:style w:type="paragraph" w:customStyle="1" w:styleId="Paragrafobase">
    <w:name w:val="[Paragrafo base]"/>
    <w:basedOn w:val="Normale"/>
    <w:uiPriority w:val="99"/>
    <w:rsid w:val="00B152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paragraph" w:customStyle="1" w:styleId="corpotesto">
    <w:name w:val="corpo testo"/>
    <w:basedOn w:val="Normale"/>
    <w:link w:val="corpotestoCarattere"/>
    <w:qFormat/>
    <w:rsid w:val="007B1A8C"/>
    <w:rPr>
      <w:rFonts w:ascii="Source Sans Pro" w:hAnsi="Source Sans Pro"/>
    </w:rPr>
  </w:style>
  <w:style w:type="character" w:customStyle="1" w:styleId="corpotestoCarattere">
    <w:name w:val="corpo testo Carattere"/>
    <w:basedOn w:val="Carpredefinitoparagrafo"/>
    <w:link w:val="corpotesto"/>
    <w:rsid w:val="007B1A8C"/>
    <w:rPr>
      <w:rFonts w:ascii="Source Sans Pro" w:hAnsi="Source Sans Pro"/>
    </w:rPr>
  </w:style>
  <w:style w:type="character" w:styleId="Collegamentoipertestuale">
    <w:name w:val="Hyperlink"/>
    <w:basedOn w:val="Carpredefinitoparagrafo"/>
    <w:uiPriority w:val="99"/>
    <w:unhideWhenUsed/>
    <w:rsid w:val="00C47FA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7FA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B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EB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3C125-2C80-40FB-A0EA-788DDCFD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Glisoni</dc:creator>
  <cp:keywords/>
  <dc:description/>
  <cp:lastModifiedBy>gaia.delnegro@unimib.it</cp:lastModifiedBy>
  <cp:revision>20</cp:revision>
  <cp:lastPrinted>2023-12-04T10:35:00Z</cp:lastPrinted>
  <dcterms:created xsi:type="dcterms:W3CDTF">2023-11-28T13:59:00Z</dcterms:created>
  <dcterms:modified xsi:type="dcterms:W3CDTF">2023-12-04T10:37:00Z</dcterms:modified>
</cp:coreProperties>
</file>